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single" w:sz="6" w:space="0" w:color="595959"/>
          <w:right w:val="none" w:sz="0" w:space="0" w:color="auto"/>
          <w:insideH w:val="single" w:sz="6" w:space="0" w:color="59595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4819"/>
        <w:gridCol w:w="2560"/>
      </w:tblGrid>
      <w:tr w:rsidR="00300A97" w:rsidTr="004A6AAD">
        <w:trPr>
          <w:trHeight w:hRule="exact" w:val="1531"/>
        </w:trPr>
        <w:tc>
          <w:tcPr>
            <w:tcW w:w="2119" w:type="dxa"/>
          </w:tcPr>
          <w:p w:rsidR="00300A97" w:rsidRDefault="00CF08D1" w:rsidP="00BF5B1B">
            <w:pPr>
              <w:tabs>
                <w:tab w:val="left" w:pos="4536"/>
              </w:tabs>
              <w:ind w:right="-286"/>
              <w:rPr>
                <w:b/>
                <w:sz w:val="24"/>
                <w:szCs w:val="24"/>
              </w:rPr>
            </w:pPr>
            <w:r w:rsidRPr="00CF08D1">
              <w:rPr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117475</wp:posOffset>
                  </wp:positionV>
                  <wp:extent cx="1200150" cy="800970"/>
                  <wp:effectExtent l="0" t="0" r="0" b="0"/>
                  <wp:wrapNone/>
                  <wp:docPr id="2" name="Grafik 2" descr="V:\8_Schule_und_Öffentlichkeit\86_Logo\20181126_rsau_logo_far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8_Schule_und_Öffentlichkeit\86_Logo\20181126_rsau_logo_far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0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4A6AAD" w:rsidRPr="004A6AAD" w:rsidRDefault="004A6AAD" w:rsidP="004A6AAD">
            <w:pPr>
              <w:pStyle w:val="KeinLeerraum"/>
              <w:tabs>
                <w:tab w:val="left" w:pos="1134"/>
              </w:tabs>
              <w:jc w:val="center"/>
              <w:rPr>
                <w:b/>
                <w:i/>
                <w:color w:val="3B3838"/>
              </w:rPr>
            </w:pPr>
          </w:p>
          <w:p w:rsidR="004A6AAD" w:rsidRPr="004A6AAD" w:rsidRDefault="004A6AAD" w:rsidP="004A6AAD">
            <w:pPr>
              <w:pStyle w:val="KeinLeerraum"/>
              <w:tabs>
                <w:tab w:val="left" w:pos="1134"/>
              </w:tabs>
              <w:jc w:val="center"/>
              <w:rPr>
                <w:b/>
                <w:i/>
                <w:color w:val="3B3838"/>
              </w:rPr>
            </w:pPr>
          </w:p>
          <w:p w:rsidR="004A6AAD" w:rsidRPr="004A6AAD" w:rsidRDefault="004A6AAD" w:rsidP="004A6AAD">
            <w:pPr>
              <w:pStyle w:val="KeinLeerraum"/>
              <w:tabs>
                <w:tab w:val="left" w:pos="1134"/>
              </w:tabs>
              <w:jc w:val="center"/>
              <w:rPr>
                <w:b/>
                <w:i/>
                <w:color w:val="3B3838"/>
              </w:rPr>
            </w:pPr>
          </w:p>
          <w:p w:rsidR="00300A97" w:rsidRPr="004A6AAD" w:rsidRDefault="004A6AAD" w:rsidP="006C60F5">
            <w:pPr>
              <w:spacing w:after="0"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4A6AAD">
              <w:rPr>
                <w:rFonts w:ascii="Cambria" w:eastAsia="Times New Roman" w:hAnsi="Cambria"/>
                <w:b/>
                <w:i/>
                <w:color w:val="595959"/>
                <w:spacing w:val="5"/>
                <w:kern w:val="28"/>
                <w:sz w:val="28"/>
                <w:szCs w:val="28"/>
              </w:rPr>
              <w:t>Staatl. Realschule</w:t>
            </w:r>
            <w:r w:rsidR="006C60F5">
              <w:rPr>
                <w:rFonts w:ascii="Cambria" w:eastAsia="Times New Roman" w:hAnsi="Cambria"/>
                <w:b/>
                <w:i/>
                <w:color w:val="595959"/>
                <w:spacing w:val="5"/>
                <w:kern w:val="28"/>
                <w:sz w:val="28"/>
                <w:szCs w:val="28"/>
              </w:rPr>
              <w:br/>
            </w:r>
            <w:r w:rsidRPr="004A6AAD">
              <w:rPr>
                <w:rFonts w:ascii="Cambria" w:eastAsia="Times New Roman" w:hAnsi="Cambria"/>
                <w:b/>
                <w:i/>
                <w:color w:val="595959"/>
                <w:spacing w:val="5"/>
                <w:kern w:val="28"/>
                <w:sz w:val="28"/>
                <w:szCs w:val="28"/>
              </w:rPr>
              <w:t>Au</w:t>
            </w:r>
            <w:r w:rsidR="006C60F5">
              <w:rPr>
                <w:rFonts w:ascii="Cambria" w:eastAsia="Times New Roman" w:hAnsi="Cambria"/>
                <w:b/>
                <w:i/>
                <w:color w:val="595959"/>
                <w:spacing w:val="5"/>
                <w:kern w:val="28"/>
                <w:sz w:val="28"/>
                <w:szCs w:val="28"/>
              </w:rPr>
              <w:t xml:space="preserve"> </w:t>
            </w:r>
            <w:r w:rsidRPr="004A6AAD">
              <w:rPr>
                <w:rFonts w:ascii="Cambria" w:eastAsia="Times New Roman" w:hAnsi="Cambria"/>
                <w:b/>
                <w:i/>
                <w:color w:val="595959"/>
                <w:spacing w:val="5"/>
                <w:kern w:val="28"/>
                <w:sz w:val="28"/>
                <w:szCs w:val="28"/>
              </w:rPr>
              <w:t>in der Hallertau</w:t>
            </w:r>
            <w:r>
              <w:rPr>
                <w:rFonts w:ascii="Cambria" w:eastAsia="Times New Roman" w:hAnsi="Cambria"/>
                <w:b/>
                <w:i/>
                <w:color w:val="595959"/>
                <w:spacing w:val="5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</w:tcPr>
          <w:p w:rsidR="004A6AAD" w:rsidRPr="006C60F5" w:rsidRDefault="004A6AAD" w:rsidP="004A6AAD">
            <w:pPr>
              <w:pStyle w:val="KeinLeerraum"/>
              <w:jc w:val="right"/>
              <w:rPr>
                <w:color w:val="595959"/>
                <w:sz w:val="20"/>
                <w:szCs w:val="20"/>
              </w:rPr>
            </w:pPr>
            <w:r w:rsidRPr="006C60F5">
              <w:rPr>
                <w:color w:val="595959"/>
                <w:sz w:val="20"/>
                <w:szCs w:val="20"/>
              </w:rPr>
              <w:t>Hochfeldstr. 32</w:t>
            </w:r>
          </w:p>
          <w:p w:rsidR="006E4308" w:rsidRPr="006C60F5" w:rsidRDefault="004A6AAD" w:rsidP="004A6AAD">
            <w:pPr>
              <w:pStyle w:val="KeinLeerraum"/>
              <w:jc w:val="right"/>
              <w:rPr>
                <w:color w:val="595959"/>
                <w:sz w:val="20"/>
                <w:szCs w:val="20"/>
              </w:rPr>
            </w:pPr>
            <w:r w:rsidRPr="006C60F5">
              <w:rPr>
                <w:color w:val="595959"/>
                <w:sz w:val="20"/>
                <w:szCs w:val="20"/>
              </w:rPr>
              <w:t>84072 Au i.d. Hallertau</w:t>
            </w:r>
          </w:p>
          <w:p w:rsidR="006E4308" w:rsidRPr="006C60F5" w:rsidRDefault="006E4308" w:rsidP="006E4308">
            <w:pPr>
              <w:pStyle w:val="KeinLeerraum"/>
              <w:jc w:val="right"/>
              <w:rPr>
                <w:color w:val="595959"/>
                <w:sz w:val="20"/>
                <w:szCs w:val="20"/>
              </w:rPr>
            </w:pPr>
            <w:r w:rsidRPr="006C60F5">
              <w:rPr>
                <w:color w:val="595959"/>
                <w:sz w:val="20"/>
                <w:szCs w:val="20"/>
              </w:rPr>
              <w:t>Telefon: 08752 8658070</w:t>
            </w:r>
          </w:p>
          <w:p w:rsidR="006E4308" w:rsidRPr="006C60F5" w:rsidRDefault="006E4308" w:rsidP="006E4308">
            <w:pPr>
              <w:pStyle w:val="KeinLeerraum"/>
              <w:jc w:val="right"/>
              <w:rPr>
                <w:color w:val="595959"/>
                <w:sz w:val="20"/>
                <w:szCs w:val="20"/>
              </w:rPr>
            </w:pPr>
            <w:r w:rsidRPr="006C60F5">
              <w:rPr>
                <w:color w:val="595959"/>
                <w:sz w:val="20"/>
                <w:szCs w:val="20"/>
              </w:rPr>
              <w:t>Fax: 08752 8658073</w:t>
            </w:r>
          </w:p>
          <w:p w:rsidR="006E4308" w:rsidRPr="006C60F5" w:rsidRDefault="006E4308" w:rsidP="006E4308">
            <w:pPr>
              <w:pStyle w:val="KeinLeerraum"/>
              <w:jc w:val="right"/>
              <w:rPr>
                <w:color w:val="595959"/>
                <w:sz w:val="20"/>
                <w:szCs w:val="20"/>
              </w:rPr>
            </w:pPr>
            <w:r w:rsidRPr="006C60F5">
              <w:rPr>
                <w:color w:val="595959"/>
                <w:sz w:val="20"/>
                <w:szCs w:val="20"/>
              </w:rPr>
              <w:t xml:space="preserve">Mail: </w:t>
            </w:r>
            <w:hyperlink r:id="rId8" w:history="1">
              <w:r w:rsidRPr="006C60F5">
                <w:rPr>
                  <w:rStyle w:val="Hyperlink"/>
                  <w:color w:val="595959"/>
                  <w:sz w:val="20"/>
                  <w:szCs w:val="20"/>
                </w:rPr>
                <w:t>verwaltung@rs-au.org</w:t>
              </w:r>
            </w:hyperlink>
          </w:p>
          <w:p w:rsidR="00300A97" w:rsidRDefault="006E4308" w:rsidP="006E4308">
            <w:pPr>
              <w:pStyle w:val="KeinLeerraum"/>
              <w:jc w:val="right"/>
              <w:rPr>
                <w:b/>
                <w:sz w:val="24"/>
                <w:szCs w:val="24"/>
              </w:rPr>
            </w:pPr>
            <w:r w:rsidRPr="006C60F5">
              <w:rPr>
                <w:color w:val="595959"/>
                <w:sz w:val="20"/>
                <w:szCs w:val="20"/>
              </w:rPr>
              <w:t xml:space="preserve">Web: </w:t>
            </w:r>
            <w:hyperlink r:id="rId9" w:history="1">
              <w:r w:rsidR="00654345" w:rsidRPr="006C60F5">
                <w:rPr>
                  <w:rStyle w:val="Hyperlink"/>
                  <w:color w:val="595959"/>
                  <w:sz w:val="20"/>
                  <w:szCs w:val="20"/>
                </w:rPr>
                <w:t>www.rs-hallertau.de</w:t>
              </w:r>
            </w:hyperlink>
          </w:p>
        </w:tc>
      </w:tr>
    </w:tbl>
    <w:p w:rsidR="00D05B40" w:rsidRDefault="00D05B40" w:rsidP="00AF59E8">
      <w:pPr>
        <w:pStyle w:val="KeinLeerraum"/>
        <w:jc w:val="right"/>
        <w:sectPr w:rsidR="00D05B40" w:rsidSect="00047CD0">
          <w:footerReference w:type="default" r:id="rId10"/>
          <w:type w:val="continuous"/>
          <w:pgSz w:w="11906" w:h="16838" w:code="9"/>
          <w:pgMar w:top="454" w:right="1106" w:bottom="284" w:left="1418" w:header="567" w:footer="284" w:gutter="0"/>
          <w:cols w:space="708"/>
          <w:titlePg/>
          <w:docGrid w:linePitch="360"/>
        </w:sectPr>
      </w:pPr>
    </w:p>
    <w:p w:rsidR="006B64E0" w:rsidRDefault="006B64E0" w:rsidP="006B64E0">
      <w:pPr>
        <w:pStyle w:val="KeinLeerraum"/>
        <w:rPr>
          <w:b/>
          <w:sz w:val="28"/>
        </w:rPr>
      </w:pPr>
    </w:p>
    <w:p w:rsidR="00B53E4F" w:rsidRDefault="006B64E0" w:rsidP="00704865">
      <w:pPr>
        <w:pStyle w:val="KeinLeerraum"/>
        <w:jc w:val="center"/>
        <w:rPr>
          <w:b/>
          <w:sz w:val="28"/>
        </w:rPr>
      </w:pPr>
      <w:r>
        <w:rPr>
          <w:b/>
          <w:sz w:val="28"/>
        </w:rPr>
        <w:br/>
      </w:r>
      <w:r w:rsidR="00B53E4F">
        <w:rPr>
          <w:b/>
          <w:sz w:val="28"/>
        </w:rPr>
        <w:t>Verschiebung des Tags des offenen Hauses an der Realschule Au</w:t>
      </w:r>
    </w:p>
    <w:p w:rsidR="00B53E4F" w:rsidRDefault="00B53E4F" w:rsidP="00B53E4F">
      <w:pPr>
        <w:pStyle w:val="KeinLeerraum"/>
        <w:rPr>
          <w:b/>
          <w:sz w:val="28"/>
        </w:rPr>
      </w:pPr>
    </w:p>
    <w:p w:rsidR="00B53E4F" w:rsidRDefault="00B53E4F" w:rsidP="00B53E4F">
      <w:pPr>
        <w:pStyle w:val="KeinLeerraum"/>
        <w:rPr>
          <w:sz w:val="28"/>
        </w:rPr>
      </w:pPr>
    </w:p>
    <w:p w:rsidR="00B53E4F" w:rsidRDefault="00B53E4F" w:rsidP="00B53E4F">
      <w:pPr>
        <w:pStyle w:val="KeinLeerraum"/>
        <w:rPr>
          <w:sz w:val="28"/>
        </w:rPr>
      </w:pPr>
      <w:r>
        <w:rPr>
          <w:sz w:val="28"/>
        </w:rPr>
        <w:t>Sehr geehrte Eltern,</w:t>
      </w:r>
    </w:p>
    <w:p w:rsidR="00B53E4F" w:rsidRDefault="00B53E4F" w:rsidP="00B53E4F">
      <w:pPr>
        <w:pStyle w:val="KeinLeerraum"/>
        <w:rPr>
          <w:sz w:val="28"/>
        </w:rPr>
      </w:pPr>
    </w:p>
    <w:p w:rsidR="00B53E4F" w:rsidRDefault="00B53E4F" w:rsidP="00B53E4F">
      <w:pPr>
        <w:pStyle w:val="KeinLeerraum"/>
        <w:rPr>
          <w:sz w:val="28"/>
        </w:rPr>
      </w:pPr>
      <w:r>
        <w:rPr>
          <w:sz w:val="28"/>
        </w:rPr>
        <w:t xml:space="preserve">aufgrund der aktuellen Corona-Ereignisse wird der Tag des offenen Hauses an der Realschule Au in der Hallertau vom 26.03.2020 auf </w:t>
      </w:r>
      <w:r w:rsidRPr="00B53E4F">
        <w:rPr>
          <w:b/>
          <w:sz w:val="28"/>
        </w:rPr>
        <w:t>Donnerstag, den 30.04.2020</w:t>
      </w:r>
      <w:r>
        <w:rPr>
          <w:sz w:val="28"/>
        </w:rPr>
        <w:t xml:space="preserve"> verschoben. </w:t>
      </w:r>
    </w:p>
    <w:p w:rsidR="00B53E4F" w:rsidRDefault="00B53E4F" w:rsidP="00B53E4F">
      <w:pPr>
        <w:pStyle w:val="KeinLeerraum"/>
        <w:rPr>
          <w:sz w:val="28"/>
        </w:rPr>
      </w:pPr>
      <w:r>
        <w:rPr>
          <w:sz w:val="28"/>
        </w:rPr>
        <w:t xml:space="preserve">An diesem Nachmittag werden sich </w:t>
      </w:r>
      <w:r w:rsidRPr="00B53E4F">
        <w:rPr>
          <w:sz w:val="28"/>
        </w:rPr>
        <w:t xml:space="preserve">von 16 bis 18 Uhr </w:t>
      </w:r>
      <w:r>
        <w:rPr>
          <w:sz w:val="28"/>
        </w:rPr>
        <w:t>die einzelnen Fächer präsentieren, außerdem besteht die Gelegenheit zur Besichtigung unseres bis dahin fertiggestellten Neubaus mit den Fachräumen für Chemie, Physik und Werken.</w:t>
      </w:r>
    </w:p>
    <w:p w:rsidR="00B53E4F" w:rsidRDefault="00B53E4F" w:rsidP="00B53E4F">
      <w:pPr>
        <w:pStyle w:val="KeinLeerraum"/>
        <w:rPr>
          <w:sz w:val="28"/>
        </w:rPr>
      </w:pPr>
      <w:r>
        <w:rPr>
          <w:sz w:val="28"/>
        </w:rPr>
        <w:t>Im Anschluss an den Tag des offenen Hauses findet um 18 Uhr der angekündigte Informationsabend zum Übertritt statt, bei dem Sie vielfältige Informationen zu unserer Schule erhalten werden.</w:t>
      </w:r>
      <w:bookmarkStart w:id="0" w:name="_GoBack"/>
      <w:bookmarkEnd w:id="0"/>
    </w:p>
    <w:p w:rsidR="00B53E4F" w:rsidRDefault="00B53E4F" w:rsidP="00B53E4F">
      <w:pPr>
        <w:pStyle w:val="KeinLeerraum"/>
        <w:rPr>
          <w:sz w:val="28"/>
        </w:rPr>
      </w:pPr>
    </w:p>
    <w:p w:rsidR="00B53E4F" w:rsidRDefault="00B53E4F" w:rsidP="00B53E4F">
      <w:pPr>
        <w:pStyle w:val="KeinLeerraum"/>
        <w:rPr>
          <w:sz w:val="28"/>
        </w:rPr>
      </w:pPr>
      <w:r>
        <w:rPr>
          <w:sz w:val="28"/>
        </w:rPr>
        <w:t>Mit freundlichen Grüßen</w:t>
      </w:r>
    </w:p>
    <w:p w:rsidR="00B53E4F" w:rsidRDefault="00B53E4F" w:rsidP="00B53E4F">
      <w:pPr>
        <w:pStyle w:val="KeinLeerraum"/>
        <w:rPr>
          <w:sz w:val="28"/>
        </w:rPr>
      </w:pPr>
    </w:p>
    <w:p w:rsidR="00B53E4F" w:rsidRDefault="00B53E4F" w:rsidP="00B53E4F">
      <w:pPr>
        <w:pStyle w:val="KeinLeerraum"/>
        <w:rPr>
          <w:sz w:val="28"/>
        </w:rPr>
      </w:pPr>
      <w:r>
        <w:rPr>
          <w:sz w:val="28"/>
        </w:rPr>
        <w:t>Kathrin Stephan</w:t>
      </w:r>
    </w:p>
    <w:p w:rsidR="00B53E4F" w:rsidRDefault="00B53E4F" w:rsidP="00B53E4F">
      <w:pPr>
        <w:pStyle w:val="KeinLeerraum"/>
        <w:rPr>
          <w:sz w:val="28"/>
        </w:rPr>
      </w:pPr>
      <w:r>
        <w:rPr>
          <w:sz w:val="28"/>
        </w:rPr>
        <w:t xml:space="preserve">stellv. Schulleiterin </w:t>
      </w:r>
    </w:p>
    <w:p w:rsidR="00B53E4F" w:rsidRDefault="00B53E4F" w:rsidP="00B53E4F">
      <w:pPr>
        <w:pStyle w:val="KeinLeerraum"/>
        <w:rPr>
          <w:sz w:val="28"/>
        </w:rPr>
      </w:pPr>
    </w:p>
    <w:p w:rsidR="00B53E4F" w:rsidRDefault="00B53E4F" w:rsidP="00B53E4F">
      <w:pPr>
        <w:pStyle w:val="KeinLeerraum"/>
        <w:rPr>
          <w:sz w:val="28"/>
        </w:rPr>
      </w:pPr>
    </w:p>
    <w:p w:rsidR="00B53E4F" w:rsidRDefault="00B53E4F" w:rsidP="00B53E4F">
      <w:pPr>
        <w:pStyle w:val="KeinLeerraum"/>
        <w:rPr>
          <w:sz w:val="28"/>
        </w:rPr>
      </w:pPr>
    </w:p>
    <w:p w:rsidR="00704865" w:rsidRDefault="00B53E4F" w:rsidP="00B53E4F">
      <w:pPr>
        <w:pStyle w:val="KeinLeerraum"/>
        <w:rPr>
          <w:b/>
          <w:sz w:val="28"/>
        </w:rPr>
      </w:pPr>
      <w:r>
        <w:rPr>
          <w:b/>
          <w:sz w:val="28"/>
        </w:rPr>
        <w:t xml:space="preserve"> </w:t>
      </w:r>
    </w:p>
    <w:p w:rsidR="00704865" w:rsidRDefault="00704865" w:rsidP="00704865">
      <w:pPr>
        <w:pStyle w:val="KeinLeerraum"/>
        <w:rPr>
          <w:b/>
          <w:sz w:val="28"/>
        </w:rPr>
      </w:pPr>
    </w:p>
    <w:p w:rsidR="006B64E0" w:rsidRPr="006B64E0" w:rsidRDefault="006B64E0" w:rsidP="006B64E0">
      <w:pPr>
        <w:pStyle w:val="KeinLeerraum"/>
        <w:rPr>
          <w:sz w:val="24"/>
          <w:szCs w:val="20"/>
        </w:rPr>
      </w:pPr>
    </w:p>
    <w:sectPr w:rsidR="006B64E0" w:rsidRPr="006B64E0" w:rsidSect="00047CD0">
      <w:type w:val="continuous"/>
      <w:pgSz w:w="11906" w:h="16838" w:code="9"/>
      <w:pgMar w:top="454" w:right="1106" w:bottom="284" w:left="1418" w:header="567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4F" w:rsidRDefault="00B53E4F" w:rsidP="00441C41">
      <w:pPr>
        <w:spacing w:after="0" w:line="240" w:lineRule="auto"/>
      </w:pPr>
      <w:r>
        <w:separator/>
      </w:r>
    </w:p>
  </w:endnote>
  <w:endnote w:type="continuationSeparator" w:id="0">
    <w:p w:rsidR="00B53E4F" w:rsidRDefault="00B53E4F" w:rsidP="0044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E4F" w:rsidRDefault="00B53E4F" w:rsidP="00BF5B1B">
    <w:pPr>
      <w:tabs>
        <w:tab w:val="center" w:pos="4550"/>
        <w:tab w:val="left" w:pos="5818"/>
      </w:tabs>
      <w:ind w:right="260"/>
      <w:jc w:val="right"/>
    </w:pPr>
    <w:r w:rsidRPr="00BF5B1B">
      <w:rPr>
        <w:color w:val="8496B0"/>
        <w:spacing w:val="60"/>
        <w:sz w:val="24"/>
        <w:szCs w:val="24"/>
      </w:rPr>
      <w:t>Seite</w:t>
    </w:r>
    <w:r w:rsidRPr="00BF5B1B">
      <w:rPr>
        <w:color w:val="8496B0"/>
        <w:sz w:val="24"/>
        <w:szCs w:val="24"/>
      </w:rPr>
      <w:t xml:space="preserve"> </w:t>
    </w:r>
    <w:r w:rsidRPr="00BF5B1B">
      <w:rPr>
        <w:color w:val="323E4F"/>
        <w:sz w:val="24"/>
        <w:szCs w:val="24"/>
      </w:rPr>
      <w:fldChar w:fldCharType="begin"/>
    </w:r>
    <w:r w:rsidRPr="00BF5B1B">
      <w:rPr>
        <w:color w:val="323E4F"/>
        <w:sz w:val="24"/>
        <w:szCs w:val="24"/>
      </w:rPr>
      <w:instrText>PAGE   \* MERGEFORMAT</w:instrText>
    </w:r>
    <w:r w:rsidRPr="00BF5B1B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2</w:t>
    </w:r>
    <w:r w:rsidRPr="00BF5B1B">
      <w:rPr>
        <w:color w:val="323E4F"/>
        <w:sz w:val="24"/>
        <w:szCs w:val="24"/>
      </w:rPr>
      <w:fldChar w:fldCharType="end"/>
    </w:r>
    <w:r w:rsidRPr="00BF5B1B">
      <w:rPr>
        <w:color w:val="323E4F"/>
        <w:sz w:val="24"/>
        <w:szCs w:val="24"/>
      </w:rPr>
      <w:t xml:space="preserve"> | </w:t>
    </w:r>
    <w:r w:rsidRPr="00BF5B1B">
      <w:rPr>
        <w:color w:val="323E4F"/>
        <w:sz w:val="24"/>
        <w:szCs w:val="24"/>
      </w:rPr>
      <w:fldChar w:fldCharType="begin"/>
    </w:r>
    <w:r w:rsidRPr="00BF5B1B">
      <w:rPr>
        <w:color w:val="323E4F"/>
        <w:sz w:val="24"/>
        <w:szCs w:val="24"/>
      </w:rPr>
      <w:instrText>NUMPAGES  \* Arabic  \* MERGEFORMAT</w:instrText>
    </w:r>
    <w:r w:rsidRPr="00BF5B1B">
      <w:rPr>
        <w:color w:val="323E4F"/>
        <w:sz w:val="24"/>
        <w:szCs w:val="24"/>
      </w:rPr>
      <w:fldChar w:fldCharType="separate"/>
    </w:r>
    <w:r>
      <w:rPr>
        <w:noProof/>
        <w:color w:val="323E4F"/>
        <w:sz w:val="24"/>
        <w:szCs w:val="24"/>
      </w:rPr>
      <w:t>2</w:t>
    </w:r>
    <w:r w:rsidRPr="00BF5B1B">
      <w:rPr>
        <w:color w:val="323E4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4F" w:rsidRDefault="00B53E4F" w:rsidP="00441C41">
      <w:pPr>
        <w:spacing w:after="0" w:line="240" w:lineRule="auto"/>
      </w:pPr>
      <w:r>
        <w:separator/>
      </w:r>
    </w:p>
  </w:footnote>
  <w:footnote w:type="continuationSeparator" w:id="0">
    <w:p w:rsidR="00B53E4F" w:rsidRDefault="00B53E4F" w:rsidP="00441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7003D"/>
    <w:multiLevelType w:val="hybridMultilevel"/>
    <w:tmpl w:val="A2C271A2"/>
    <w:lvl w:ilvl="0" w:tplc="0407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6A74386A"/>
    <w:multiLevelType w:val="hybridMultilevel"/>
    <w:tmpl w:val="F10AC3F4"/>
    <w:lvl w:ilvl="0" w:tplc="96CA49DA">
      <w:numFmt w:val="bullet"/>
      <w:lvlText w:val="−"/>
      <w:lvlJc w:val="left"/>
      <w:pPr>
        <w:ind w:left="1186" w:hanging="360"/>
      </w:pPr>
      <w:rPr>
        <w:rFonts w:ascii="Segoe UI Symbol" w:eastAsia="Segoe UI Symbol" w:hAnsi="Segoe UI Symbol" w:cs="Segoe UI Symbol" w:hint="default"/>
        <w:w w:val="99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 w15:restartNumberingAfterBreak="0">
    <w:nsid w:val="6CFF43ED"/>
    <w:multiLevelType w:val="hybridMultilevel"/>
    <w:tmpl w:val="63A2980A"/>
    <w:lvl w:ilvl="0" w:tplc="35F2D718">
      <w:start w:val="1"/>
      <w:numFmt w:val="upperLetter"/>
      <w:lvlText w:val="%1."/>
      <w:lvlJc w:val="left"/>
      <w:pPr>
        <w:ind w:left="363" w:hanging="257"/>
      </w:pPr>
      <w:rPr>
        <w:rFonts w:asciiTheme="minorHAnsi" w:eastAsia="Arial" w:hAnsiTheme="minorHAnsi" w:cs="Arial" w:hint="default"/>
        <w:b/>
        <w:bCs/>
        <w:spacing w:val="-5"/>
        <w:w w:val="99"/>
        <w:sz w:val="24"/>
        <w:szCs w:val="24"/>
      </w:rPr>
    </w:lvl>
    <w:lvl w:ilvl="1" w:tplc="04629A08">
      <w:start w:val="1"/>
      <w:numFmt w:val="decimal"/>
      <w:lvlText w:val="%2."/>
      <w:lvlJc w:val="left"/>
      <w:pPr>
        <w:ind w:left="327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7F820C7A">
      <w:numFmt w:val="bullet"/>
      <w:lvlText w:val="•"/>
      <w:lvlJc w:val="left"/>
      <w:pPr>
        <w:ind w:left="826" w:hanging="718"/>
      </w:pPr>
      <w:rPr>
        <w:rFonts w:hint="default"/>
        <w:w w:val="99"/>
        <w:sz w:val="20"/>
        <w:szCs w:val="20"/>
      </w:rPr>
    </w:lvl>
    <w:lvl w:ilvl="3" w:tplc="7F820C7A">
      <w:numFmt w:val="bullet"/>
      <w:lvlText w:val="•"/>
      <w:lvlJc w:val="left"/>
      <w:pPr>
        <w:ind w:left="820" w:hanging="214"/>
      </w:pPr>
      <w:rPr>
        <w:rFonts w:hint="default"/>
      </w:rPr>
    </w:lvl>
    <w:lvl w:ilvl="4" w:tplc="E8D4A7A4">
      <w:numFmt w:val="bullet"/>
      <w:lvlText w:val="•"/>
      <w:lvlJc w:val="left"/>
      <w:pPr>
        <w:ind w:left="2062" w:hanging="214"/>
      </w:pPr>
      <w:rPr>
        <w:rFonts w:hint="default"/>
      </w:rPr>
    </w:lvl>
    <w:lvl w:ilvl="5" w:tplc="C0B68A8A">
      <w:numFmt w:val="bullet"/>
      <w:lvlText w:val="•"/>
      <w:lvlJc w:val="left"/>
      <w:pPr>
        <w:ind w:left="3305" w:hanging="214"/>
      </w:pPr>
      <w:rPr>
        <w:rFonts w:hint="default"/>
      </w:rPr>
    </w:lvl>
    <w:lvl w:ilvl="6" w:tplc="7696BD30">
      <w:numFmt w:val="bullet"/>
      <w:lvlText w:val="•"/>
      <w:lvlJc w:val="left"/>
      <w:pPr>
        <w:ind w:left="4548" w:hanging="214"/>
      </w:pPr>
      <w:rPr>
        <w:rFonts w:hint="default"/>
      </w:rPr>
    </w:lvl>
    <w:lvl w:ilvl="7" w:tplc="4C12C2F8">
      <w:numFmt w:val="bullet"/>
      <w:lvlText w:val="•"/>
      <w:lvlJc w:val="left"/>
      <w:pPr>
        <w:ind w:left="5790" w:hanging="214"/>
      </w:pPr>
      <w:rPr>
        <w:rFonts w:hint="default"/>
      </w:rPr>
    </w:lvl>
    <w:lvl w:ilvl="8" w:tplc="56F6999E">
      <w:numFmt w:val="bullet"/>
      <w:lvlText w:val="•"/>
      <w:lvlJc w:val="left"/>
      <w:pPr>
        <w:ind w:left="7033" w:hanging="214"/>
      </w:pPr>
      <w:rPr>
        <w:rFonts w:hint="default"/>
      </w:rPr>
    </w:lvl>
  </w:abstractNum>
  <w:abstractNum w:abstractNumId="3" w15:restartNumberingAfterBreak="0">
    <w:nsid w:val="7E3F7965"/>
    <w:multiLevelType w:val="hybridMultilevel"/>
    <w:tmpl w:val="DF6E0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41"/>
    <w:rsid w:val="00047786"/>
    <w:rsid w:val="00047CD0"/>
    <w:rsid w:val="00177E84"/>
    <w:rsid w:val="001802BD"/>
    <w:rsid w:val="00180C6D"/>
    <w:rsid w:val="002A7F3E"/>
    <w:rsid w:val="002D538C"/>
    <w:rsid w:val="002E177D"/>
    <w:rsid w:val="002F270C"/>
    <w:rsid w:val="00300A97"/>
    <w:rsid w:val="003907B4"/>
    <w:rsid w:val="003A652A"/>
    <w:rsid w:val="003C37EC"/>
    <w:rsid w:val="00432BE7"/>
    <w:rsid w:val="00441C41"/>
    <w:rsid w:val="0044564A"/>
    <w:rsid w:val="00471175"/>
    <w:rsid w:val="004A5ACE"/>
    <w:rsid w:val="004A6AAD"/>
    <w:rsid w:val="004E77FB"/>
    <w:rsid w:val="004F3BA1"/>
    <w:rsid w:val="0054408D"/>
    <w:rsid w:val="00580EF4"/>
    <w:rsid w:val="005944CB"/>
    <w:rsid w:val="005A3AE7"/>
    <w:rsid w:val="005F2581"/>
    <w:rsid w:val="005F3EA0"/>
    <w:rsid w:val="00615963"/>
    <w:rsid w:val="00647884"/>
    <w:rsid w:val="00653C79"/>
    <w:rsid w:val="00654345"/>
    <w:rsid w:val="00687DE3"/>
    <w:rsid w:val="006B64E0"/>
    <w:rsid w:val="006C2023"/>
    <w:rsid w:val="006C60F5"/>
    <w:rsid w:val="006C7B0A"/>
    <w:rsid w:val="006E4308"/>
    <w:rsid w:val="006E5B68"/>
    <w:rsid w:val="00704865"/>
    <w:rsid w:val="00705BCB"/>
    <w:rsid w:val="0073427D"/>
    <w:rsid w:val="007556FE"/>
    <w:rsid w:val="00841489"/>
    <w:rsid w:val="008A70A9"/>
    <w:rsid w:val="008B1B7C"/>
    <w:rsid w:val="008C1278"/>
    <w:rsid w:val="008D5E26"/>
    <w:rsid w:val="008E0A6C"/>
    <w:rsid w:val="009144E3"/>
    <w:rsid w:val="009420AB"/>
    <w:rsid w:val="009D482C"/>
    <w:rsid w:val="00A14FA5"/>
    <w:rsid w:val="00A167BA"/>
    <w:rsid w:val="00A3364D"/>
    <w:rsid w:val="00A963BC"/>
    <w:rsid w:val="00AC1178"/>
    <w:rsid w:val="00AF59E8"/>
    <w:rsid w:val="00B24016"/>
    <w:rsid w:val="00B323A3"/>
    <w:rsid w:val="00B36656"/>
    <w:rsid w:val="00B53E4F"/>
    <w:rsid w:val="00B976FA"/>
    <w:rsid w:val="00BF16B9"/>
    <w:rsid w:val="00BF5B1B"/>
    <w:rsid w:val="00C02B5E"/>
    <w:rsid w:val="00C061F4"/>
    <w:rsid w:val="00C2051D"/>
    <w:rsid w:val="00C547CF"/>
    <w:rsid w:val="00CB0220"/>
    <w:rsid w:val="00CB551A"/>
    <w:rsid w:val="00CF08D1"/>
    <w:rsid w:val="00D05B40"/>
    <w:rsid w:val="00D152D9"/>
    <w:rsid w:val="00D8638F"/>
    <w:rsid w:val="00DB251A"/>
    <w:rsid w:val="00DF0969"/>
    <w:rsid w:val="00E26B4F"/>
    <w:rsid w:val="00E554E2"/>
    <w:rsid w:val="00EA10E7"/>
    <w:rsid w:val="00F55269"/>
    <w:rsid w:val="00F66C71"/>
    <w:rsid w:val="00F7244C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12A40039"/>
  <w15:docId w15:val="{B398D130-C634-418E-89F1-0A19043A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C4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1"/>
    <w:qFormat/>
    <w:rsid w:val="007556FE"/>
    <w:pPr>
      <w:widowControl w:val="0"/>
      <w:autoSpaceDE w:val="0"/>
      <w:autoSpaceDN w:val="0"/>
      <w:spacing w:after="360" w:line="240" w:lineRule="auto"/>
      <w:ind w:left="363" w:hanging="255"/>
      <w:outlineLvl w:val="0"/>
    </w:pPr>
    <w:rPr>
      <w:rFonts w:asciiTheme="majorHAnsi" w:eastAsia="Arial" w:hAnsiTheme="majorHAnsi" w:cs="Arial"/>
      <w:bCs/>
      <w:sz w:val="28"/>
      <w:szCs w:val="20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F16B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41C4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1C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C41"/>
  </w:style>
  <w:style w:type="paragraph" w:styleId="Fuzeile">
    <w:name w:val="footer"/>
    <w:basedOn w:val="Standard"/>
    <w:link w:val="FuzeileZchn"/>
    <w:uiPriority w:val="99"/>
    <w:unhideWhenUsed/>
    <w:rsid w:val="00441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C41"/>
  </w:style>
  <w:style w:type="character" w:customStyle="1" w:styleId="berschrift1Zchn">
    <w:name w:val="Überschrift 1 Zchn"/>
    <w:link w:val="berschrift1"/>
    <w:uiPriority w:val="1"/>
    <w:rsid w:val="007556FE"/>
    <w:rPr>
      <w:rFonts w:asciiTheme="majorHAnsi" w:eastAsia="Arial" w:hAnsiTheme="majorHAnsi" w:cs="Arial"/>
      <w:bCs/>
      <w:sz w:val="28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C2051D"/>
    <w:pPr>
      <w:widowControl w:val="0"/>
      <w:autoSpaceDE w:val="0"/>
      <w:autoSpaceDN w:val="0"/>
      <w:spacing w:after="0" w:line="240" w:lineRule="auto"/>
    </w:pPr>
    <w:rPr>
      <w:rFonts w:eastAsia="Arial" w:cs="Arial"/>
      <w:szCs w:val="20"/>
      <w:lang w:val="en-US"/>
    </w:rPr>
  </w:style>
  <w:style w:type="character" w:customStyle="1" w:styleId="TextkrperZchn">
    <w:name w:val="Textkörper Zchn"/>
    <w:link w:val="Textkrper"/>
    <w:uiPriority w:val="1"/>
    <w:rsid w:val="00C2051D"/>
    <w:rPr>
      <w:rFonts w:eastAsia="Arial" w:cs="Arial"/>
      <w:sz w:val="22"/>
      <w:lang w:val="en-US" w:eastAsia="en-US"/>
    </w:rPr>
  </w:style>
  <w:style w:type="paragraph" w:styleId="Listenabsatz">
    <w:name w:val="List Paragraph"/>
    <w:basedOn w:val="Standard"/>
    <w:uiPriority w:val="1"/>
    <w:qFormat/>
    <w:rsid w:val="00BF5B1B"/>
    <w:pPr>
      <w:widowControl w:val="0"/>
      <w:autoSpaceDE w:val="0"/>
      <w:autoSpaceDN w:val="0"/>
      <w:spacing w:after="0" w:line="240" w:lineRule="auto"/>
      <w:ind w:left="327" w:hanging="221"/>
    </w:pPr>
    <w:rPr>
      <w:rFonts w:ascii="Arial" w:eastAsia="Arial" w:hAnsi="Arial" w:cs="Arial"/>
      <w:lang w:val="en-US"/>
    </w:rPr>
  </w:style>
  <w:style w:type="table" w:styleId="Tabellenraster">
    <w:name w:val="Table Grid"/>
    <w:basedOn w:val="NormaleTabelle"/>
    <w:uiPriority w:val="59"/>
    <w:rsid w:val="00300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waltung@rs-au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s-hallerta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2C5917EF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12" baseType="variant">
      <vt:variant>
        <vt:i4>5636107</vt:i4>
      </vt:variant>
      <vt:variant>
        <vt:i4>3</vt:i4>
      </vt:variant>
      <vt:variant>
        <vt:i4>0</vt:i4>
      </vt:variant>
      <vt:variant>
        <vt:i4>5</vt:i4>
      </vt:variant>
      <vt:variant>
        <vt:lpwstr>http://www.rs-halltertau.de/</vt:lpwstr>
      </vt:variant>
      <vt:variant>
        <vt:lpwstr/>
      </vt:variant>
      <vt:variant>
        <vt:i4>1245283</vt:i4>
      </vt:variant>
      <vt:variant>
        <vt:i4>0</vt:i4>
      </vt:variant>
      <vt:variant>
        <vt:i4>0</vt:i4>
      </vt:variant>
      <vt:variant>
        <vt:i4>5</vt:i4>
      </vt:variant>
      <vt:variant>
        <vt:lpwstr>mailto:verwaltung@rs-au.org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sabine1</dc:creator>
  <cp:keywords/>
  <cp:lastModifiedBy>Kathrin Stephan</cp:lastModifiedBy>
  <cp:revision>2</cp:revision>
  <cp:lastPrinted>2020-02-07T08:00:00Z</cp:lastPrinted>
  <dcterms:created xsi:type="dcterms:W3CDTF">2020-03-13T07:30:00Z</dcterms:created>
  <dcterms:modified xsi:type="dcterms:W3CDTF">2020-03-13T07:30:00Z</dcterms:modified>
</cp:coreProperties>
</file>